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89C" w:rsidRPr="00F9189C" w:rsidRDefault="00F9189C" w:rsidP="00F918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 w:eastAsia="ru-RU"/>
        </w:rPr>
      </w:pPr>
      <w:proofErr w:type="spellStart"/>
      <w:r w:rsidRPr="00F9189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 w:eastAsia="ru-RU"/>
        </w:rPr>
        <w:t>Buletin</w:t>
      </w:r>
      <w:proofErr w:type="spellEnd"/>
      <w:r w:rsidRPr="00F9189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 w:eastAsia="ru-RU"/>
        </w:rPr>
        <w:t xml:space="preserve"> </w:t>
      </w:r>
      <w:proofErr w:type="spellStart"/>
      <w:r w:rsidRPr="00F9189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 w:eastAsia="ru-RU"/>
        </w:rPr>
        <w:t>Nr</w:t>
      </w:r>
      <w:proofErr w:type="spellEnd"/>
      <w:r w:rsidRPr="00F9189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 w:eastAsia="ru-RU"/>
        </w:rPr>
        <w:t xml:space="preserve"> 56 din 17.07.2018</w:t>
      </w:r>
    </w:p>
    <w:p w:rsidR="00F9189C" w:rsidRPr="00F9189C" w:rsidRDefault="00F9189C" w:rsidP="00F918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ru-RU"/>
        </w:rPr>
      </w:pPr>
      <w:r w:rsidRPr="00F918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ru-RU"/>
        </w:rPr>
        <w:t xml:space="preserve">Tip </w:t>
      </w:r>
      <w:proofErr w:type="spellStart"/>
      <w:r w:rsidRPr="00F918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ru-RU"/>
        </w:rPr>
        <w:t>anunţuri</w:t>
      </w:r>
      <w:proofErr w:type="spellEnd"/>
      <w:r w:rsidRPr="00F918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ru-RU"/>
        </w:rPr>
        <w:t xml:space="preserve">: </w:t>
      </w:r>
      <w:proofErr w:type="spellStart"/>
      <w:r w:rsidRPr="00F918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ru-RU"/>
        </w:rPr>
        <w:t>Invitaţie</w:t>
      </w:r>
      <w:proofErr w:type="spellEnd"/>
      <w:r w:rsidRPr="00F918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ru-RU"/>
        </w:rPr>
        <w:t xml:space="preserve"> de </w:t>
      </w:r>
      <w:proofErr w:type="spellStart"/>
      <w:r w:rsidRPr="00F918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ru-RU"/>
        </w:rPr>
        <w:t>prezentare</w:t>
      </w:r>
      <w:proofErr w:type="spellEnd"/>
      <w:r w:rsidRPr="00F918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ru-RU"/>
        </w:rPr>
        <w:t xml:space="preserve"> </w:t>
      </w:r>
      <w:proofErr w:type="gramStart"/>
      <w:r w:rsidRPr="00F918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ru-RU"/>
        </w:rPr>
        <w:t>a</w:t>
      </w:r>
      <w:proofErr w:type="gramEnd"/>
      <w:r w:rsidRPr="00F918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ru-RU"/>
        </w:rPr>
        <w:t xml:space="preserve"> </w:t>
      </w:r>
      <w:proofErr w:type="spellStart"/>
      <w:r w:rsidRPr="00F9189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ru-RU"/>
        </w:rPr>
        <w:t>ofertelor</w:t>
      </w:r>
      <w:proofErr w:type="spellEnd"/>
    </w:p>
    <w:p w:rsidR="00F9189C" w:rsidRPr="00F9189C" w:rsidRDefault="00F9189C" w:rsidP="00F91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tbl>
      <w:tblPr>
        <w:tblW w:w="8925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62"/>
        <w:gridCol w:w="4463"/>
      </w:tblGrid>
      <w:tr w:rsidR="00F9189C" w:rsidRPr="00F9189C" w:rsidTr="00F9189C">
        <w:trPr>
          <w:jc w:val="center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9189C" w:rsidRPr="00F9189C" w:rsidRDefault="00F9189C" w:rsidP="00F91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 w:eastAsia="ru-RU"/>
              </w:rPr>
              <w:t>Cerere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 w:eastAsia="ru-RU"/>
              </w:rPr>
              <w:t xml:space="preserve"> a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 w:eastAsia="ru-RU"/>
              </w:rPr>
              <w:t>ofertelor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 w:eastAsia="ru-RU"/>
              </w:rPr>
              <w:t xml:space="preserve"> de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 w:eastAsia="ru-RU"/>
              </w:rPr>
              <w:t>preţuri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 w:eastAsia="ru-RU"/>
              </w:rPr>
              <w:t xml:space="preserve">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 w:eastAsia="ru-RU"/>
              </w:rPr>
              <w:t>Nr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val="en-US" w:eastAsia="ru-RU"/>
              </w:rPr>
              <w:t>. 18/03142</w:t>
            </w:r>
          </w:p>
        </w:tc>
      </w:tr>
      <w:tr w:rsidR="00F9189C" w:rsidRPr="00F9189C" w:rsidTr="00F9189C">
        <w:trPr>
          <w:trHeight w:val="150"/>
          <w:jc w:val="center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9189C" w:rsidRPr="00F9189C" w:rsidRDefault="00F9189C" w:rsidP="00F918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val="en-US" w:eastAsia="ru-RU"/>
              </w:rPr>
            </w:pPr>
          </w:p>
        </w:tc>
      </w:tr>
      <w:tr w:rsidR="00F9189C" w:rsidRPr="00F9189C" w:rsidTr="00F9189C">
        <w:trPr>
          <w:jc w:val="center"/>
        </w:trPr>
        <w:tc>
          <w:tcPr>
            <w:tcW w:w="2500" w:type="pct"/>
            <w:shd w:val="clear" w:color="auto" w:fill="FFFFFF"/>
            <w:vAlign w:val="center"/>
            <w:hideMark/>
          </w:tcPr>
          <w:p w:rsidR="00F9189C" w:rsidRPr="00F9189C" w:rsidRDefault="00F9189C" w:rsidP="00F91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Autoritatea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contractantă</w:t>
            </w:r>
            <w:proofErr w:type="spellEnd"/>
          </w:p>
        </w:tc>
        <w:tc>
          <w:tcPr>
            <w:tcW w:w="2500" w:type="pct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9189C" w:rsidRPr="00F9189C" w:rsidRDefault="00F9189C" w:rsidP="00F91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INSPECTORATUL GENERAL AL POLIŢIEI</w:t>
            </w:r>
          </w:p>
        </w:tc>
      </w:tr>
      <w:tr w:rsidR="00F9189C" w:rsidRPr="00F9189C" w:rsidTr="00F9189C">
        <w:trPr>
          <w:jc w:val="center"/>
        </w:trPr>
        <w:tc>
          <w:tcPr>
            <w:tcW w:w="2500" w:type="pct"/>
            <w:shd w:val="clear" w:color="auto" w:fill="FFFFFF"/>
            <w:vAlign w:val="center"/>
            <w:hideMark/>
          </w:tcPr>
          <w:p w:rsidR="00F9189C" w:rsidRPr="00F9189C" w:rsidRDefault="00F9189C" w:rsidP="00F91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Adresa</w:t>
            </w:r>
            <w:proofErr w:type="spellEnd"/>
          </w:p>
        </w:tc>
        <w:tc>
          <w:tcPr>
            <w:tcW w:w="2500" w:type="pct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9189C" w:rsidRPr="00F9189C" w:rsidRDefault="00F9189C" w:rsidP="00F91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Republica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 xml:space="preserve"> Moldova,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mun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Chişinău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 xml:space="preserve">, str.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Tiraspol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11/1</w:t>
            </w:r>
          </w:p>
        </w:tc>
      </w:tr>
      <w:tr w:rsidR="00F9189C" w:rsidRPr="00F9189C" w:rsidTr="00F9189C">
        <w:trPr>
          <w:jc w:val="center"/>
        </w:trPr>
        <w:tc>
          <w:tcPr>
            <w:tcW w:w="2500" w:type="pct"/>
            <w:shd w:val="clear" w:color="auto" w:fill="FFFFFF"/>
            <w:vAlign w:val="center"/>
            <w:hideMark/>
          </w:tcPr>
          <w:p w:rsidR="00F9189C" w:rsidRPr="00F9189C" w:rsidRDefault="00F9189C" w:rsidP="00F91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Telefon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fax</w:t>
            </w:r>
            <w:proofErr w:type="spellEnd"/>
          </w:p>
        </w:tc>
        <w:tc>
          <w:tcPr>
            <w:tcW w:w="2500" w:type="pct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9189C" w:rsidRPr="00F9189C" w:rsidRDefault="00F9189C" w:rsidP="00F91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022868070</w:t>
            </w:r>
          </w:p>
        </w:tc>
      </w:tr>
      <w:tr w:rsidR="00F9189C" w:rsidRPr="00F9189C" w:rsidTr="00F9189C">
        <w:trPr>
          <w:jc w:val="center"/>
        </w:trPr>
        <w:tc>
          <w:tcPr>
            <w:tcW w:w="2500" w:type="pct"/>
            <w:shd w:val="clear" w:color="auto" w:fill="FFFFFF"/>
            <w:vAlign w:val="center"/>
            <w:hideMark/>
          </w:tcPr>
          <w:p w:rsidR="00F9189C" w:rsidRPr="00F9189C" w:rsidRDefault="00F9189C" w:rsidP="00F91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Membru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al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grupului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de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lucru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,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responsabil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de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procedura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de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achiziţie</w:t>
            </w:r>
            <w:proofErr w:type="spellEnd"/>
          </w:p>
        </w:tc>
        <w:tc>
          <w:tcPr>
            <w:tcW w:w="2500" w:type="pct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9189C" w:rsidRPr="00F9189C" w:rsidRDefault="00F9189C" w:rsidP="00F91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GANDRABUR VIOREL</w:t>
            </w:r>
          </w:p>
        </w:tc>
      </w:tr>
      <w:tr w:rsidR="00F9189C" w:rsidRPr="00F9189C" w:rsidTr="00F9189C">
        <w:trPr>
          <w:jc w:val="center"/>
        </w:trPr>
        <w:tc>
          <w:tcPr>
            <w:tcW w:w="2500" w:type="pct"/>
            <w:shd w:val="clear" w:color="auto" w:fill="FFFFFF"/>
            <w:vAlign w:val="center"/>
            <w:hideMark/>
          </w:tcPr>
          <w:p w:rsidR="00F9189C" w:rsidRPr="00F9189C" w:rsidRDefault="00F9189C" w:rsidP="00F91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Obiectul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achiziţiei</w:t>
            </w:r>
            <w:proofErr w:type="spellEnd"/>
          </w:p>
        </w:tc>
        <w:tc>
          <w:tcPr>
            <w:tcW w:w="2500" w:type="pct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9189C" w:rsidRPr="00F9189C" w:rsidRDefault="00F9189C" w:rsidP="00F91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Sisteme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 xml:space="preserve"> de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avertizare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optico-acustic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.</w:t>
            </w:r>
          </w:p>
        </w:tc>
      </w:tr>
      <w:tr w:rsidR="00F9189C" w:rsidRPr="00F9189C" w:rsidTr="00F9189C">
        <w:trPr>
          <w:jc w:val="center"/>
        </w:trPr>
        <w:tc>
          <w:tcPr>
            <w:tcW w:w="2500" w:type="pct"/>
            <w:shd w:val="clear" w:color="auto" w:fill="FFFFFF"/>
            <w:vAlign w:val="center"/>
            <w:hideMark/>
          </w:tcPr>
          <w:p w:rsidR="00F9189C" w:rsidRPr="00F9189C" w:rsidRDefault="00F9189C" w:rsidP="00F91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Cod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CPV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9189C" w:rsidRPr="00F9189C" w:rsidRDefault="00F9189C" w:rsidP="00F91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35121700-5</w:t>
            </w:r>
          </w:p>
        </w:tc>
      </w:tr>
      <w:tr w:rsidR="00F9189C" w:rsidRPr="00F9189C" w:rsidTr="00F9189C">
        <w:trPr>
          <w:jc w:val="center"/>
        </w:trPr>
        <w:tc>
          <w:tcPr>
            <w:tcW w:w="2500" w:type="pct"/>
            <w:shd w:val="clear" w:color="auto" w:fill="FFFFFF"/>
            <w:vAlign w:val="center"/>
            <w:hideMark/>
          </w:tcPr>
          <w:p w:rsidR="00F9189C" w:rsidRPr="00F9189C" w:rsidRDefault="00F9189C" w:rsidP="00F91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Locul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eliberării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documentelor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/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caietului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de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sarcini</w:t>
            </w:r>
            <w:proofErr w:type="spellEnd"/>
          </w:p>
        </w:tc>
        <w:tc>
          <w:tcPr>
            <w:tcW w:w="2500" w:type="pct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9189C" w:rsidRPr="00F9189C" w:rsidRDefault="00F9189C" w:rsidP="00F91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Republica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 xml:space="preserve"> Moldova,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mun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Chişinău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 xml:space="preserve">, str.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Tiraspol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11/1</w:t>
            </w:r>
          </w:p>
        </w:tc>
      </w:tr>
      <w:tr w:rsidR="00F9189C" w:rsidRPr="00F9189C" w:rsidTr="00F9189C">
        <w:trPr>
          <w:jc w:val="center"/>
        </w:trPr>
        <w:tc>
          <w:tcPr>
            <w:tcW w:w="2500" w:type="pct"/>
            <w:shd w:val="clear" w:color="auto" w:fill="FFFFFF"/>
            <w:vAlign w:val="center"/>
            <w:hideMark/>
          </w:tcPr>
          <w:p w:rsidR="00F9189C" w:rsidRPr="00F9189C" w:rsidRDefault="00F9189C" w:rsidP="00F91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Locul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desfăşurării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procedurii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de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achiziţie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publică</w:t>
            </w:r>
            <w:proofErr w:type="spellEnd"/>
          </w:p>
        </w:tc>
        <w:tc>
          <w:tcPr>
            <w:tcW w:w="2500" w:type="pct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9189C" w:rsidRPr="00F9189C" w:rsidRDefault="00F9189C" w:rsidP="00F91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Republica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 xml:space="preserve"> Moldova,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mun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Chişinău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 xml:space="preserve">, str.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Tiraspol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11/1</w:t>
            </w:r>
          </w:p>
        </w:tc>
      </w:tr>
      <w:tr w:rsidR="00F9189C" w:rsidRPr="00F9189C" w:rsidTr="00F9189C">
        <w:trPr>
          <w:jc w:val="center"/>
        </w:trPr>
        <w:tc>
          <w:tcPr>
            <w:tcW w:w="2500" w:type="pct"/>
            <w:shd w:val="clear" w:color="auto" w:fill="FFFFFF"/>
            <w:vAlign w:val="center"/>
            <w:hideMark/>
          </w:tcPr>
          <w:p w:rsidR="00F9189C" w:rsidRPr="00F9189C" w:rsidRDefault="00F9189C" w:rsidP="00F91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Limba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în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care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vor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fi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întocmite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documentaţia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standard/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caietul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de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sarcini</w:t>
            </w:r>
            <w:proofErr w:type="spellEnd"/>
          </w:p>
        </w:tc>
        <w:tc>
          <w:tcPr>
            <w:tcW w:w="2500" w:type="pct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9189C" w:rsidRPr="00F9189C" w:rsidRDefault="00F9189C" w:rsidP="00F91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De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stat</w:t>
            </w:r>
            <w:proofErr w:type="spellEnd"/>
          </w:p>
        </w:tc>
      </w:tr>
      <w:tr w:rsidR="00F9189C" w:rsidRPr="00F9189C" w:rsidTr="00F9189C">
        <w:trPr>
          <w:jc w:val="center"/>
        </w:trPr>
        <w:tc>
          <w:tcPr>
            <w:tcW w:w="2500" w:type="pct"/>
            <w:shd w:val="clear" w:color="auto" w:fill="FFFFFF"/>
            <w:vAlign w:val="center"/>
            <w:hideMark/>
          </w:tcPr>
          <w:p w:rsidR="00F9189C" w:rsidRPr="00F9189C" w:rsidRDefault="00F9189C" w:rsidP="00F91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Termenul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de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depunere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a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ofertelor</w:t>
            </w:r>
            <w:proofErr w:type="spellEnd"/>
          </w:p>
        </w:tc>
        <w:tc>
          <w:tcPr>
            <w:tcW w:w="2500" w:type="pct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9189C" w:rsidRPr="00F9189C" w:rsidRDefault="00F9189C" w:rsidP="00F91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31.07.2018 14:30</w:t>
            </w:r>
          </w:p>
        </w:tc>
      </w:tr>
      <w:tr w:rsidR="00F9189C" w:rsidRPr="00F9189C" w:rsidTr="00F9189C">
        <w:trPr>
          <w:jc w:val="center"/>
        </w:trPr>
        <w:tc>
          <w:tcPr>
            <w:tcW w:w="2500" w:type="pct"/>
            <w:shd w:val="clear" w:color="auto" w:fill="FFFFFF"/>
            <w:vAlign w:val="center"/>
            <w:hideMark/>
          </w:tcPr>
          <w:p w:rsidR="00F9189C" w:rsidRPr="00F9189C" w:rsidRDefault="00F9189C" w:rsidP="00F91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Termenul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de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desfăşurare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a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procedurii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de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achiziţie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publică</w:t>
            </w:r>
            <w:proofErr w:type="spellEnd"/>
          </w:p>
        </w:tc>
        <w:tc>
          <w:tcPr>
            <w:tcW w:w="2500" w:type="pct"/>
            <w:shd w:val="clear" w:color="auto" w:fill="FFFFFF"/>
            <w:tcMar>
              <w:top w:w="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:rsidR="00F9189C" w:rsidRPr="00F9189C" w:rsidRDefault="00F9189C" w:rsidP="00F91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31.07.2018 14:30</w:t>
            </w:r>
          </w:p>
        </w:tc>
      </w:tr>
      <w:tr w:rsidR="00F9189C" w:rsidRPr="00F9189C" w:rsidTr="00F9189C">
        <w:trPr>
          <w:jc w:val="center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F9189C" w:rsidRPr="00F9189C" w:rsidRDefault="00F9189C" w:rsidP="00F91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9189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 xml:space="preserve">Date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suplimentare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privind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procedura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 xml:space="preserve"> de </w:t>
            </w:r>
            <w:proofErr w:type="spellStart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achiziție</w:t>
            </w:r>
            <w:proofErr w:type="spellEnd"/>
            <w:r w:rsidRPr="00F918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ru-RU"/>
              </w:rPr>
              <w:t>:</w:t>
            </w:r>
            <w:r w:rsidRPr="00F9189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F9189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hyperlink r:id="rId5" w:tgtFrame="_blank" w:history="1">
              <w:r w:rsidRPr="00F9189C">
                <w:rPr>
                  <w:rFonts w:ascii="Times New Roman" w:eastAsia="Times New Roman" w:hAnsi="Times New Roman" w:cs="Times New Roman"/>
                  <w:b/>
                  <w:bCs/>
                  <w:color w:val="3300CC"/>
                  <w:sz w:val="18"/>
                  <w:szCs w:val="18"/>
                  <w:lang w:val="en-US" w:eastAsia="ru-RU"/>
                </w:rPr>
                <w:t>http://etender.gov.md/proceduricard?pid=29089616 </w:t>
              </w:r>
            </w:hyperlink>
          </w:p>
        </w:tc>
      </w:tr>
    </w:tbl>
    <w:p w:rsidR="00AE090E" w:rsidRPr="00F9189C" w:rsidRDefault="00AE090E">
      <w:pPr>
        <w:rPr>
          <w:lang w:val="en-US"/>
        </w:rPr>
      </w:pPr>
      <w:bookmarkStart w:id="0" w:name="_GoBack"/>
      <w:bookmarkEnd w:id="0"/>
    </w:p>
    <w:sectPr w:rsidR="00AE090E" w:rsidRPr="00F918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8F1"/>
    <w:rsid w:val="003838F1"/>
    <w:rsid w:val="00AE090E"/>
    <w:rsid w:val="00F9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tender.gov.md/proceduricard?pid=2908961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2018-07-25T08:56:00Z</dcterms:created>
  <dcterms:modified xsi:type="dcterms:W3CDTF">2018-07-25T08:56:00Z</dcterms:modified>
</cp:coreProperties>
</file>